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1A" w:rsidRPr="00455525" w:rsidRDefault="00455525" w:rsidP="00455525">
      <w:pPr>
        <w:spacing w:before="240" w:line="240" w:lineRule="auto"/>
        <w:rPr>
          <w:rFonts w:ascii="Century Gothic" w:hAnsi="Century Gothic" w:cs="Arial"/>
        </w:rPr>
      </w:pPr>
      <w:bookmarkStart w:id="0" w:name="_GoBack"/>
      <w:bookmarkEnd w:id="0"/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7D3D2C" w:rsidRDefault="00B25A5F" w:rsidP="00327D1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Conditional Probability Homework</w:t>
      </w:r>
    </w:p>
    <w:p w:rsidR="00B25A5F" w:rsidRDefault="007D0B6B" w:rsidP="00327D1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B25A5F" w:rsidRDefault="00DF1BF0" w:rsidP="005E056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entury Gothic" w:hAnsi="Century Gothic"/>
        </w:rPr>
      </w:pPr>
      <w:r w:rsidRPr="00DF1BF0">
        <w:rPr>
          <w:rFonts w:ascii="Century Gothic" w:hAnsi="Century Gothic"/>
        </w:rPr>
        <w:t>A random survey was taken to gather information about grade level and car ownership</w:t>
      </w:r>
      <w:r>
        <w:rPr>
          <w:rFonts w:ascii="Century Gothic" w:hAnsi="Century Gothic"/>
        </w:rPr>
        <w:t xml:space="preserve"> </w:t>
      </w:r>
      <w:r w:rsidRPr="00DF1BF0">
        <w:rPr>
          <w:rFonts w:ascii="Century Gothic" w:hAnsi="Century Gothic"/>
        </w:rPr>
        <w:t>status of students at a school. This table shows the results of the survey.</w:t>
      </w:r>
    </w:p>
    <w:p w:rsidR="003947AD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</w:t>
      </w:r>
    </w:p>
    <w:tbl>
      <w:tblPr>
        <w:tblStyle w:val="TableGrid"/>
        <w:tblW w:w="0" w:type="auto"/>
        <w:jc w:val="center"/>
        <w:tblInd w:w="1782" w:type="dxa"/>
        <w:tblLook w:val="04A0" w:firstRow="1" w:lastRow="0" w:firstColumn="1" w:lastColumn="0" w:noHBand="0" w:noVBand="1"/>
      </w:tblPr>
      <w:tblGrid>
        <w:gridCol w:w="868"/>
        <w:gridCol w:w="1564"/>
        <w:gridCol w:w="2430"/>
        <w:gridCol w:w="900"/>
      </w:tblGrid>
      <w:tr w:rsidR="003947AD" w:rsidTr="00CD49F8">
        <w:trPr>
          <w:jc w:val="center"/>
        </w:trPr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7AD" w:rsidRP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947AD">
              <w:rPr>
                <w:rFonts w:ascii="Century Gothic" w:hAnsi="Century Gothic"/>
                <w:b/>
              </w:rPr>
              <w:t>Car Ownership by Grade</w:t>
            </w:r>
          </w:p>
        </w:tc>
      </w:tr>
      <w:tr w:rsidR="00CD49F8" w:rsidTr="00CD49F8">
        <w:trPr>
          <w:jc w:val="center"/>
        </w:trPr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47AD" w:rsidRDefault="003947AD" w:rsidP="00DF1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AD" w:rsidRP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947AD">
              <w:rPr>
                <w:rFonts w:ascii="Century Gothic" w:hAnsi="Century Gothic"/>
                <w:b/>
              </w:rPr>
              <w:t>Owns a Car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7AD" w:rsidRP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947AD">
              <w:rPr>
                <w:rFonts w:ascii="Century Gothic" w:hAnsi="Century Gothic"/>
                <w:b/>
              </w:rPr>
              <w:t>Does Not Own a Car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47AD" w:rsidRP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947AD">
              <w:rPr>
                <w:rFonts w:ascii="Century Gothic" w:hAnsi="Century Gothic"/>
                <w:b/>
              </w:rPr>
              <w:t>TOTAL</w:t>
            </w:r>
          </w:p>
        </w:tc>
      </w:tr>
      <w:tr w:rsidR="003947AD" w:rsidTr="003947AD">
        <w:trPr>
          <w:jc w:val="center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AD" w:rsidRP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947AD">
              <w:rPr>
                <w:rFonts w:ascii="Century Gothic" w:hAnsi="Century Gothic"/>
                <w:b/>
              </w:rPr>
              <w:t>Junior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</w:tr>
      <w:tr w:rsidR="003947AD" w:rsidTr="003947AD">
        <w:trPr>
          <w:jc w:val="center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47AD" w:rsidRP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947AD">
              <w:rPr>
                <w:rFonts w:ascii="Century Gothic" w:hAnsi="Century Gothic"/>
                <w:b/>
              </w:rPr>
              <w:t>Senior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3947AD" w:rsidTr="003947AD">
        <w:trPr>
          <w:jc w:val="center"/>
        </w:trPr>
        <w:tc>
          <w:tcPr>
            <w:tcW w:w="8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AD" w:rsidRP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947AD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7AD" w:rsidRDefault="003947AD" w:rsidP="0039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</w:tr>
    </w:tbl>
    <w:p w:rsidR="00DF1BF0" w:rsidRP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:rsidR="00B25A5F" w:rsidRDefault="005E056C" w:rsidP="005E05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Find</w:t>
      </w:r>
      <w:r w:rsidR="00DF1BF0" w:rsidRPr="00DF1BF0">
        <w:rPr>
          <w:rFonts w:ascii="Century Gothic" w:hAnsi="Century Gothic"/>
        </w:rPr>
        <w:t xml:space="preserve"> the probability that a randomly selected student will be a junior, given that the</w:t>
      </w:r>
      <w:r w:rsidR="00DF1BF0">
        <w:rPr>
          <w:rFonts w:ascii="Century Gothic" w:hAnsi="Century Gothic"/>
        </w:rPr>
        <w:t xml:space="preserve"> </w:t>
      </w:r>
      <w:r w:rsidR="00DF1BF0" w:rsidRPr="00DF1BF0">
        <w:rPr>
          <w:rFonts w:ascii="Century Gothic" w:hAnsi="Century Gothic"/>
        </w:rPr>
        <w:t>student owns a car.</w:t>
      </w:r>
    </w:p>
    <w:p w:rsidR="005E056C" w:rsidRDefault="005E056C" w:rsidP="005E056C">
      <w:pPr>
        <w:autoSpaceDE w:val="0"/>
        <w:autoSpaceDN w:val="0"/>
        <w:adjustRightInd w:val="0"/>
        <w:spacing w:after="0" w:line="240" w:lineRule="auto"/>
        <w:ind w:left="990"/>
        <w:rPr>
          <w:rFonts w:ascii="Century Gothic" w:hAnsi="Century Gothic"/>
        </w:rPr>
      </w:pPr>
    </w:p>
    <w:p w:rsidR="005E056C" w:rsidRDefault="005E056C" w:rsidP="005E056C">
      <w:pPr>
        <w:autoSpaceDE w:val="0"/>
        <w:autoSpaceDN w:val="0"/>
        <w:adjustRightInd w:val="0"/>
        <w:spacing w:after="0" w:line="240" w:lineRule="auto"/>
        <w:ind w:left="990"/>
        <w:rPr>
          <w:rFonts w:ascii="Century Gothic" w:hAnsi="Century Gothic"/>
        </w:rPr>
      </w:pPr>
    </w:p>
    <w:p w:rsidR="005E056C" w:rsidRDefault="005E056C" w:rsidP="005E056C">
      <w:pPr>
        <w:autoSpaceDE w:val="0"/>
        <w:autoSpaceDN w:val="0"/>
        <w:adjustRightInd w:val="0"/>
        <w:spacing w:after="0" w:line="240" w:lineRule="auto"/>
        <w:ind w:left="990"/>
        <w:rPr>
          <w:rFonts w:ascii="Century Gothic" w:hAnsi="Century Gothic"/>
        </w:rPr>
      </w:pPr>
    </w:p>
    <w:p w:rsidR="005E056C" w:rsidRDefault="005E056C" w:rsidP="005E05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Find the probability that a randomly selected student will own a car, given that the student is a senior.</w:t>
      </w: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7D0B6B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6" style="width:511.2pt;height:1.5pt" o:hralign="center" o:hrstd="t" o:hrnoshade="t" o:hr="t" fillcolor="black" stroked="f"/>
        </w:pict>
      </w:r>
    </w:p>
    <w:p w:rsidR="007337C5" w:rsidRDefault="007337C5" w:rsidP="007337C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entury Gothic" w:hAnsi="Century Gothic"/>
        </w:rPr>
      </w:pPr>
      <w:r w:rsidRPr="007337C5">
        <w:rPr>
          <w:rFonts w:ascii="Century Gothic" w:hAnsi="Century Gothic"/>
        </w:rPr>
        <w:t xml:space="preserve">The table below shows numbers of registered voters by age in the </w:t>
      </w:r>
      <w:smartTag w:uri="urn:schemas-microsoft-com:office:smarttags" w:element="place">
        <w:smartTag w:uri="urn:schemas-microsoft-com:office:smarttags" w:element="country-region">
          <w:r w:rsidRPr="007337C5">
            <w:rPr>
              <w:rFonts w:ascii="Century Gothic" w:hAnsi="Century Gothic"/>
            </w:rPr>
            <w:t>United States</w:t>
          </w:r>
        </w:smartTag>
      </w:smartTag>
      <w:r w:rsidRPr="007337C5">
        <w:rPr>
          <w:rFonts w:ascii="Century Gothic" w:hAnsi="Century Gothic"/>
        </w:rPr>
        <w:t xml:space="preserve"> in 2004 based on the census. Find each probability in decimal form.</w:t>
      </w:r>
    </w:p>
    <w:p w:rsidR="007337C5" w:rsidRPr="007337C5" w:rsidRDefault="007337C5" w:rsidP="007337C5">
      <w:pPr>
        <w:autoSpaceDE w:val="0"/>
        <w:autoSpaceDN w:val="0"/>
        <w:adjustRightInd w:val="0"/>
        <w:spacing w:after="0" w:line="240" w:lineRule="auto"/>
        <w:ind w:left="270"/>
        <w:rPr>
          <w:rFonts w:ascii="Century Gothic" w:hAnsi="Century Gothic"/>
        </w:rPr>
      </w:pPr>
    </w:p>
    <w:tbl>
      <w:tblPr>
        <w:tblW w:w="0" w:type="auto"/>
        <w:tblInd w:w="1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142"/>
        <w:gridCol w:w="2610"/>
      </w:tblGrid>
      <w:tr w:rsidR="007337C5" w:rsidRPr="007337C5" w:rsidTr="003947AD">
        <w:trPr>
          <w:trHeight w:val="6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b/>
                <w:bCs/>
                <w:color w:val="000000"/>
              </w:rPr>
              <w:t>Age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Registered Voters </w:t>
            </w:r>
            <w:r w:rsidRPr="0093728F">
              <w:rPr>
                <w:rFonts w:ascii="Century Gothic" w:eastAsia="Times New Roman" w:hAnsi="Century Gothic" w:cs="Arial"/>
                <w:b/>
                <w:bCs/>
                <w:color w:val="000000"/>
              </w:rPr>
              <w:br/>
              <w:t>(in thousands)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Not Registered to Vote </w:t>
            </w:r>
            <w:r w:rsidRPr="0093728F">
              <w:rPr>
                <w:rFonts w:ascii="Century Gothic" w:eastAsia="Times New Roman" w:hAnsi="Century Gothic" w:cs="Arial"/>
                <w:b/>
                <w:bCs/>
                <w:color w:val="000000"/>
              </w:rPr>
              <w:br/>
              <w:t>(in thousands)</w:t>
            </w:r>
          </w:p>
        </w:tc>
      </w:tr>
      <w:tr w:rsidR="007337C5" w:rsidRPr="007337C5" w:rsidTr="003947AD">
        <w:trPr>
          <w:trHeight w:val="60"/>
        </w:trPr>
        <w:tc>
          <w:tcPr>
            <w:tcW w:w="144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18–24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14,334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13,474</w:t>
            </w:r>
          </w:p>
        </w:tc>
      </w:tr>
      <w:tr w:rsidR="007337C5" w:rsidRPr="007337C5" w:rsidTr="003947AD">
        <w:trPr>
          <w:trHeight w:val="6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25–44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49,371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32,763</w:t>
            </w:r>
          </w:p>
        </w:tc>
      </w:tr>
      <w:tr w:rsidR="007337C5" w:rsidRPr="007337C5" w:rsidTr="003947AD">
        <w:trPr>
          <w:trHeight w:val="6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45–64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51,659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19,355</w:t>
            </w:r>
          </w:p>
        </w:tc>
      </w:tr>
      <w:tr w:rsidR="007337C5" w:rsidRPr="007337C5" w:rsidTr="003947AD">
        <w:trPr>
          <w:trHeight w:val="6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65 and over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26,706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7C5" w:rsidRPr="0093728F" w:rsidRDefault="007337C5" w:rsidP="007337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93728F">
              <w:rPr>
                <w:rFonts w:ascii="Century Gothic" w:eastAsia="Times New Roman" w:hAnsi="Century Gothic" w:cs="Arial"/>
                <w:color w:val="000000"/>
              </w:rPr>
              <w:t>8,033</w:t>
            </w:r>
          </w:p>
        </w:tc>
      </w:tr>
    </w:tbl>
    <w:p w:rsidR="007337C5" w:rsidRDefault="007337C5" w:rsidP="007337C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Find</w:t>
      </w:r>
      <w:r w:rsidRPr="00DF1BF0">
        <w:rPr>
          <w:rFonts w:ascii="Century Gothic" w:hAnsi="Century Gothic"/>
        </w:rPr>
        <w:t xml:space="preserve"> the probability that a randomly selected </w:t>
      </w:r>
      <w:r>
        <w:rPr>
          <w:rFonts w:ascii="Century Gothic" w:hAnsi="Century Gothic"/>
        </w:rPr>
        <w:t>person is registered to vote, given that the person is between the ages of 18 and 24.</w:t>
      </w:r>
    </w:p>
    <w:p w:rsidR="007337C5" w:rsidRDefault="007337C5" w:rsidP="007337C5">
      <w:pPr>
        <w:autoSpaceDE w:val="0"/>
        <w:autoSpaceDN w:val="0"/>
        <w:adjustRightInd w:val="0"/>
        <w:spacing w:after="0" w:line="240" w:lineRule="auto"/>
        <w:ind w:left="990"/>
        <w:rPr>
          <w:rFonts w:ascii="Century Gothic" w:hAnsi="Century Gothic"/>
        </w:rPr>
      </w:pPr>
    </w:p>
    <w:p w:rsidR="007337C5" w:rsidRDefault="007337C5" w:rsidP="007337C5">
      <w:pPr>
        <w:autoSpaceDE w:val="0"/>
        <w:autoSpaceDN w:val="0"/>
        <w:adjustRightInd w:val="0"/>
        <w:spacing w:after="0" w:line="240" w:lineRule="auto"/>
        <w:ind w:left="990"/>
        <w:rPr>
          <w:rFonts w:ascii="Century Gothic" w:hAnsi="Century Gothic"/>
        </w:rPr>
      </w:pPr>
    </w:p>
    <w:p w:rsidR="007337C5" w:rsidRDefault="007337C5" w:rsidP="007337C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Find the probability that a randomly selected</w:t>
      </w:r>
      <w:r w:rsidR="005D7B40">
        <w:rPr>
          <w:rFonts w:ascii="Century Gothic" w:hAnsi="Century Gothic"/>
        </w:rPr>
        <w:t xml:space="preserve"> person is</w:t>
      </w:r>
      <w:r>
        <w:rPr>
          <w:rFonts w:ascii="Century Gothic" w:hAnsi="Century Gothic"/>
        </w:rPr>
        <w:t xml:space="preserve"> not registered to vote, given that they are 65 and over.</w:t>
      </w:r>
    </w:p>
    <w:p w:rsidR="007337C5" w:rsidRDefault="007337C5" w:rsidP="007337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7337C5" w:rsidRDefault="007337C5" w:rsidP="007337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7337C5" w:rsidRPr="007337C5" w:rsidRDefault="007337C5" w:rsidP="007337C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Find the probability that a randomly selected person is between the ages of 45 and 64 and is not registered to vote.</w:t>
      </w: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7D0B6B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7" style="width:511.2pt;height:1.5pt" o:hralign="center" o:hrstd="t" o:hrnoshade="t" o:hr="t" fillcolor="black" stroked="f"/>
        </w:pict>
      </w:r>
    </w:p>
    <w:p w:rsidR="007337C5" w:rsidRDefault="007D0B6B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28" style="width:511.2pt;height:1.5pt" o:hralign="center" o:hrstd="t" o:hrnoshade="t" o:hr="t" fillcolor="black" stroked="f"/>
        </w:pict>
      </w:r>
    </w:p>
    <w:p w:rsidR="00DF1BF0" w:rsidRDefault="00DF1BF0" w:rsidP="00610EF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entury Gothic" w:hAnsi="Century Gothic"/>
        </w:rPr>
      </w:pPr>
      <w:r w:rsidRPr="00DF1BF0">
        <w:rPr>
          <w:rFonts w:ascii="Century Gothic" w:hAnsi="Century Gothic"/>
        </w:rPr>
        <w:t>A faculty advisor at Ridge High School surveyed 100 students about their preference for a social event. Of the 100 students surveyed, 50 were tenth graders and 50 were eleventh graders. Of the tenth graders, 30 chose a bowling party and 20 chose a dance. Of the eleventh graders, 20 chose a bowling party and 30 chose a dance.</w:t>
      </w: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DF1BF0" w:rsidP="005E056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a) Make a two way frequency table to represent the data.</w:t>
      </w: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5E056C" w:rsidRDefault="005E056C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7337C5" w:rsidRDefault="007337C5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5E056C" w:rsidRDefault="005E056C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DF1BF0" w:rsidP="005E056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b) Let T = 10</w:t>
      </w:r>
      <w:r w:rsidRPr="00DF1BF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graders, E = 11</w:t>
      </w:r>
      <w:r w:rsidRPr="00DF1BF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graders, B = Bowling, and D = Dance</w:t>
      </w:r>
    </w:p>
    <w:p w:rsidR="00DF1BF0" w:rsidRDefault="00DF1BF0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F1BF0" w:rsidRDefault="00610EF6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5E056C">
        <w:rPr>
          <w:rFonts w:ascii="Century Gothic" w:hAnsi="Century Gothic"/>
        </w:rPr>
        <w:tab/>
      </w:r>
      <w:r>
        <w:rPr>
          <w:rFonts w:ascii="Century Gothic" w:hAnsi="Century Gothic"/>
        </w:rPr>
        <w:t>Find P(B).</w:t>
      </w:r>
    </w:p>
    <w:p w:rsidR="00610EF6" w:rsidRDefault="00610EF6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10EF6" w:rsidRDefault="00610EF6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10EF6" w:rsidRDefault="00610EF6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5E056C">
        <w:rPr>
          <w:rFonts w:ascii="Century Gothic" w:hAnsi="Century Gothic"/>
        </w:rPr>
        <w:tab/>
      </w:r>
      <w:r>
        <w:rPr>
          <w:rFonts w:ascii="Century Gothic" w:hAnsi="Century Gothic"/>
        </w:rPr>
        <w:t>Find P(B|T).</w:t>
      </w:r>
    </w:p>
    <w:p w:rsidR="00610EF6" w:rsidRDefault="00610EF6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10EF6" w:rsidRDefault="00610EF6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610EF6" w:rsidRDefault="007337C5" w:rsidP="005E056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think that </w:t>
      </w:r>
      <w:r w:rsidR="005E056C">
        <w:rPr>
          <w:rFonts w:ascii="Century Gothic" w:hAnsi="Century Gothic"/>
        </w:rPr>
        <w:t xml:space="preserve">the probability of liking bowling </w:t>
      </w:r>
      <w:r>
        <w:rPr>
          <w:rFonts w:ascii="Century Gothic" w:hAnsi="Century Gothic"/>
        </w:rPr>
        <w:t xml:space="preserve">is </w:t>
      </w:r>
      <w:r w:rsidR="005E056C">
        <w:rPr>
          <w:rFonts w:ascii="Century Gothic" w:hAnsi="Century Gothic"/>
        </w:rPr>
        <w:t>dependent on whether a student is in the 10</w:t>
      </w:r>
      <w:r w:rsidR="005E056C" w:rsidRPr="005E056C">
        <w:rPr>
          <w:rFonts w:ascii="Century Gothic" w:hAnsi="Century Gothic"/>
          <w:vertAlign w:val="superscript"/>
        </w:rPr>
        <w:t>th</w:t>
      </w:r>
      <w:r w:rsidR="005E056C">
        <w:rPr>
          <w:rFonts w:ascii="Century Gothic" w:hAnsi="Century Gothic"/>
        </w:rPr>
        <w:t xml:space="preserve"> or 11</w:t>
      </w:r>
      <w:r w:rsidR="005E056C" w:rsidRPr="005E056C">
        <w:rPr>
          <w:rFonts w:ascii="Century Gothic" w:hAnsi="Century Gothic"/>
          <w:vertAlign w:val="superscript"/>
        </w:rPr>
        <w:t>th</w:t>
      </w:r>
      <w:r w:rsidR="005E056C">
        <w:rPr>
          <w:rFonts w:ascii="Century Gothic" w:hAnsi="Century Gothic"/>
        </w:rPr>
        <w:t xml:space="preserve"> grade</w:t>
      </w:r>
      <w:r w:rsidR="00610EF6">
        <w:rPr>
          <w:rFonts w:ascii="Century Gothic" w:hAnsi="Century Gothic"/>
        </w:rPr>
        <w:t>?</w:t>
      </w:r>
    </w:p>
    <w:p w:rsidR="00610EF6" w:rsidRDefault="00610EF6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10EF6" w:rsidRDefault="00610EF6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10EF6" w:rsidRDefault="007D0B6B" w:rsidP="00DF1BF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9" style="width:511.2pt;height:3pt" o:hralign="center" o:hrstd="t" o:hrnoshade="t" o:hr="t" fillcolor="black" stroked="f"/>
        </w:pict>
      </w:r>
    </w:p>
    <w:p w:rsidR="00610EF6" w:rsidRPr="00610EF6" w:rsidRDefault="00610EF6" w:rsidP="00610EF6">
      <w:pPr>
        <w:pStyle w:val="Pa31"/>
        <w:spacing w:after="140"/>
        <w:ind w:left="900"/>
        <w:rPr>
          <w:rFonts w:ascii="Century Gothic" w:hAnsi="Century Gothic"/>
          <w:sz w:val="22"/>
          <w:szCs w:val="22"/>
        </w:rPr>
      </w:pPr>
    </w:p>
    <w:sectPr w:rsidR="00610EF6" w:rsidRPr="00610EF6" w:rsidSect="007D3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71" w:rsidRDefault="00C53771" w:rsidP="00D75BA3">
      <w:pPr>
        <w:spacing w:after="0" w:line="240" w:lineRule="auto"/>
      </w:pPr>
      <w:r>
        <w:separator/>
      </w:r>
    </w:p>
  </w:endnote>
  <w:endnote w:type="continuationSeparator" w:id="0">
    <w:p w:rsidR="00C53771" w:rsidRDefault="00C53771" w:rsidP="00D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7B" w:rsidRDefault="001F7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7B" w:rsidRDefault="001F79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7B" w:rsidRDefault="001F7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71" w:rsidRDefault="00C53771" w:rsidP="00D75BA3">
      <w:pPr>
        <w:spacing w:after="0" w:line="240" w:lineRule="auto"/>
      </w:pPr>
      <w:r>
        <w:separator/>
      </w:r>
    </w:p>
  </w:footnote>
  <w:footnote w:type="continuationSeparator" w:id="0">
    <w:p w:rsidR="00C53771" w:rsidRDefault="00C53771" w:rsidP="00D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7B" w:rsidRDefault="001F7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71" w:rsidRPr="008454B2" w:rsidRDefault="00C53771" w:rsidP="00D75BA3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</w:rPr>
    </w:pPr>
    <w:r w:rsidRPr="008454B2">
      <w:rPr>
        <w:rFonts w:ascii="Century Gothic" w:hAnsi="Century Gothic"/>
      </w:rPr>
      <w:t>CCGPS Geometry</w:t>
    </w:r>
    <w:r w:rsidRPr="008454B2">
      <w:rPr>
        <w:rFonts w:ascii="Century Gothic" w:hAnsi="Century Gothic"/>
      </w:rPr>
      <w:tab/>
    </w:r>
    <w:r w:rsidR="00612431">
      <w:rPr>
        <w:rFonts w:ascii="Century Gothic" w:hAnsi="Century Gothic"/>
      </w:rPr>
      <w:t xml:space="preserve">    </w:t>
    </w:r>
    <w:r w:rsidR="001F797B">
      <w:rPr>
        <w:rFonts w:ascii="Century Gothic" w:hAnsi="Century Gothic"/>
      </w:rPr>
      <w:t>7</w:t>
    </w:r>
    <w:r w:rsidRPr="008454B2">
      <w:rPr>
        <w:rFonts w:ascii="Century Gothic" w:hAnsi="Century Gothic"/>
      </w:rPr>
      <w:t xml:space="preserve"> </w:t>
    </w:r>
    <w:r w:rsidR="00612431">
      <w:rPr>
        <w:rFonts w:ascii="Century Gothic" w:hAnsi="Century Gothic"/>
      </w:rPr>
      <w:t>–</w:t>
    </w:r>
    <w:r w:rsidRPr="008454B2">
      <w:rPr>
        <w:rFonts w:ascii="Century Gothic" w:hAnsi="Century Gothic"/>
      </w:rPr>
      <w:t xml:space="preserve"> Probability</w:t>
    </w:r>
    <w:r w:rsidRPr="008454B2">
      <w:rPr>
        <w:rFonts w:ascii="Century Gothic" w:hAnsi="Century Gothic"/>
      </w:rPr>
      <w:tab/>
      <w:t>Homework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7B" w:rsidRDefault="001F7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FF1"/>
    <w:multiLevelType w:val="hybridMultilevel"/>
    <w:tmpl w:val="625CCEB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EB6"/>
    <w:multiLevelType w:val="hybridMultilevel"/>
    <w:tmpl w:val="CD34D452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633E"/>
    <w:multiLevelType w:val="hybridMultilevel"/>
    <w:tmpl w:val="603C444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4C0"/>
    <w:multiLevelType w:val="hybridMultilevel"/>
    <w:tmpl w:val="5B6EFC0C"/>
    <w:lvl w:ilvl="0" w:tplc="7DB29C0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2074"/>
    <w:multiLevelType w:val="hybridMultilevel"/>
    <w:tmpl w:val="891EBFE8"/>
    <w:lvl w:ilvl="0" w:tplc="9A8464A2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1784"/>
    <w:multiLevelType w:val="hybridMultilevel"/>
    <w:tmpl w:val="4354432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42358"/>
    <w:multiLevelType w:val="hybridMultilevel"/>
    <w:tmpl w:val="219E0ACC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735AA"/>
    <w:multiLevelType w:val="hybridMultilevel"/>
    <w:tmpl w:val="989AC8E0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76841"/>
    <w:multiLevelType w:val="hybridMultilevel"/>
    <w:tmpl w:val="FCF4CF3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49B6"/>
    <w:multiLevelType w:val="hybridMultilevel"/>
    <w:tmpl w:val="402E9CE6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D121A"/>
    <w:multiLevelType w:val="hybridMultilevel"/>
    <w:tmpl w:val="4D9A5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862B9"/>
    <w:multiLevelType w:val="hybridMultilevel"/>
    <w:tmpl w:val="2A182B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AF3F50"/>
    <w:multiLevelType w:val="hybridMultilevel"/>
    <w:tmpl w:val="4354432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1596177"/>
    <w:multiLevelType w:val="hybridMultilevel"/>
    <w:tmpl w:val="A4F4A96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53C42"/>
    <w:multiLevelType w:val="hybridMultilevel"/>
    <w:tmpl w:val="9A76481E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C3511"/>
    <w:multiLevelType w:val="hybridMultilevel"/>
    <w:tmpl w:val="084ED50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5300F"/>
    <w:multiLevelType w:val="hybridMultilevel"/>
    <w:tmpl w:val="EA020BF4"/>
    <w:lvl w:ilvl="0" w:tplc="B9EE791A">
      <w:start w:val="12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36713"/>
    <w:multiLevelType w:val="hybridMultilevel"/>
    <w:tmpl w:val="1400AE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F2A54"/>
    <w:multiLevelType w:val="hybridMultilevel"/>
    <w:tmpl w:val="2ED4C23A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B58C6"/>
    <w:multiLevelType w:val="hybridMultilevel"/>
    <w:tmpl w:val="2540732C"/>
    <w:lvl w:ilvl="0" w:tplc="86FCF25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B32800"/>
    <w:multiLevelType w:val="hybridMultilevel"/>
    <w:tmpl w:val="9998D21C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A6FA3"/>
    <w:multiLevelType w:val="hybridMultilevel"/>
    <w:tmpl w:val="237CB4C2"/>
    <w:lvl w:ilvl="0" w:tplc="B69870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76CB5"/>
    <w:multiLevelType w:val="hybridMultilevel"/>
    <w:tmpl w:val="5D3C2AA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F1E20"/>
    <w:multiLevelType w:val="hybridMultilevel"/>
    <w:tmpl w:val="B56CA92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311DF"/>
    <w:multiLevelType w:val="hybridMultilevel"/>
    <w:tmpl w:val="B7220500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60B3A"/>
    <w:multiLevelType w:val="hybridMultilevel"/>
    <w:tmpl w:val="B3DEED04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56FF"/>
    <w:multiLevelType w:val="hybridMultilevel"/>
    <w:tmpl w:val="5AFC0B56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5404F"/>
    <w:multiLevelType w:val="hybridMultilevel"/>
    <w:tmpl w:val="4E9C0D20"/>
    <w:lvl w:ilvl="0" w:tplc="81FC3F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E2E9C"/>
    <w:multiLevelType w:val="hybridMultilevel"/>
    <w:tmpl w:val="AFB2CFBE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F0401"/>
    <w:multiLevelType w:val="hybridMultilevel"/>
    <w:tmpl w:val="0D96A49A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F474C"/>
    <w:multiLevelType w:val="hybridMultilevel"/>
    <w:tmpl w:val="BEF680C8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C255E"/>
    <w:multiLevelType w:val="hybridMultilevel"/>
    <w:tmpl w:val="3D8A6C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65CDA"/>
    <w:multiLevelType w:val="hybridMultilevel"/>
    <w:tmpl w:val="D658731C"/>
    <w:lvl w:ilvl="0" w:tplc="30545276">
      <w:start w:val="1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A71DE"/>
    <w:multiLevelType w:val="hybridMultilevel"/>
    <w:tmpl w:val="2EB2CD3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23733"/>
    <w:multiLevelType w:val="hybridMultilevel"/>
    <w:tmpl w:val="414C6734"/>
    <w:lvl w:ilvl="0" w:tplc="BE4606EE">
      <w:start w:val="18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173C0"/>
    <w:multiLevelType w:val="hybridMultilevel"/>
    <w:tmpl w:val="97503D0C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30"/>
  </w:num>
  <w:num w:numId="5">
    <w:abstractNumId w:val="6"/>
  </w:num>
  <w:num w:numId="6">
    <w:abstractNumId w:val="20"/>
  </w:num>
  <w:num w:numId="7">
    <w:abstractNumId w:val="16"/>
  </w:num>
  <w:num w:numId="8">
    <w:abstractNumId w:val="32"/>
  </w:num>
  <w:num w:numId="9">
    <w:abstractNumId w:val="15"/>
  </w:num>
  <w:num w:numId="10">
    <w:abstractNumId w:val="31"/>
  </w:num>
  <w:num w:numId="11">
    <w:abstractNumId w:val="29"/>
  </w:num>
  <w:num w:numId="12">
    <w:abstractNumId w:val="8"/>
  </w:num>
  <w:num w:numId="13">
    <w:abstractNumId w:val="28"/>
  </w:num>
  <w:num w:numId="14">
    <w:abstractNumId w:val="10"/>
  </w:num>
  <w:num w:numId="15">
    <w:abstractNumId w:val="19"/>
  </w:num>
  <w:num w:numId="16">
    <w:abstractNumId w:val="18"/>
  </w:num>
  <w:num w:numId="17">
    <w:abstractNumId w:val="0"/>
  </w:num>
  <w:num w:numId="18">
    <w:abstractNumId w:val="24"/>
  </w:num>
  <w:num w:numId="19">
    <w:abstractNumId w:val="23"/>
  </w:num>
  <w:num w:numId="20">
    <w:abstractNumId w:val="36"/>
  </w:num>
  <w:num w:numId="21">
    <w:abstractNumId w:val="34"/>
  </w:num>
  <w:num w:numId="22">
    <w:abstractNumId w:val="1"/>
  </w:num>
  <w:num w:numId="23">
    <w:abstractNumId w:val="26"/>
  </w:num>
  <w:num w:numId="24">
    <w:abstractNumId w:val="14"/>
  </w:num>
  <w:num w:numId="25">
    <w:abstractNumId w:val="27"/>
  </w:num>
  <w:num w:numId="26">
    <w:abstractNumId w:val="35"/>
  </w:num>
  <w:num w:numId="27">
    <w:abstractNumId w:val="33"/>
  </w:num>
  <w:num w:numId="28">
    <w:abstractNumId w:val="4"/>
  </w:num>
  <w:num w:numId="29">
    <w:abstractNumId w:val="17"/>
  </w:num>
  <w:num w:numId="30">
    <w:abstractNumId w:val="25"/>
  </w:num>
  <w:num w:numId="31">
    <w:abstractNumId w:val="7"/>
  </w:num>
  <w:num w:numId="32">
    <w:abstractNumId w:val="22"/>
  </w:num>
  <w:num w:numId="33">
    <w:abstractNumId w:val="3"/>
  </w:num>
  <w:num w:numId="34">
    <w:abstractNumId w:val="13"/>
  </w:num>
  <w:num w:numId="35">
    <w:abstractNumId w:val="11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3"/>
    <w:rsid w:val="00030702"/>
    <w:rsid w:val="00094677"/>
    <w:rsid w:val="000D6275"/>
    <w:rsid w:val="000E1D62"/>
    <w:rsid w:val="001345D1"/>
    <w:rsid w:val="00141F47"/>
    <w:rsid w:val="00173A5A"/>
    <w:rsid w:val="001860A5"/>
    <w:rsid w:val="00193432"/>
    <w:rsid w:val="001B6CC0"/>
    <w:rsid w:val="001D2132"/>
    <w:rsid w:val="001E1763"/>
    <w:rsid w:val="001E2383"/>
    <w:rsid w:val="001F1CBD"/>
    <w:rsid w:val="001F5A1E"/>
    <w:rsid w:val="001F797B"/>
    <w:rsid w:val="00230BC9"/>
    <w:rsid w:val="002A690C"/>
    <w:rsid w:val="002D700E"/>
    <w:rsid w:val="003130A6"/>
    <w:rsid w:val="00327D1A"/>
    <w:rsid w:val="003947AD"/>
    <w:rsid w:val="003967E0"/>
    <w:rsid w:val="003A58BE"/>
    <w:rsid w:val="003B1260"/>
    <w:rsid w:val="003C4779"/>
    <w:rsid w:val="003D706E"/>
    <w:rsid w:val="003E21B7"/>
    <w:rsid w:val="004067A8"/>
    <w:rsid w:val="00406B2A"/>
    <w:rsid w:val="00412514"/>
    <w:rsid w:val="00434326"/>
    <w:rsid w:val="00444C68"/>
    <w:rsid w:val="00455525"/>
    <w:rsid w:val="005352BA"/>
    <w:rsid w:val="00546FCF"/>
    <w:rsid w:val="0055025B"/>
    <w:rsid w:val="005946BE"/>
    <w:rsid w:val="005A6C6C"/>
    <w:rsid w:val="005A6D9E"/>
    <w:rsid w:val="005D0304"/>
    <w:rsid w:val="005D7B40"/>
    <w:rsid w:val="005E056C"/>
    <w:rsid w:val="00604D47"/>
    <w:rsid w:val="00610EF6"/>
    <w:rsid w:val="00612431"/>
    <w:rsid w:val="00644664"/>
    <w:rsid w:val="00646EE2"/>
    <w:rsid w:val="00664CAE"/>
    <w:rsid w:val="006C4286"/>
    <w:rsid w:val="007337C5"/>
    <w:rsid w:val="00745E3A"/>
    <w:rsid w:val="00785EC1"/>
    <w:rsid w:val="007A727C"/>
    <w:rsid w:val="007B115E"/>
    <w:rsid w:val="007C3D2B"/>
    <w:rsid w:val="007D0B6B"/>
    <w:rsid w:val="007D3D2C"/>
    <w:rsid w:val="0084030E"/>
    <w:rsid w:val="0084119E"/>
    <w:rsid w:val="008454B2"/>
    <w:rsid w:val="0086740A"/>
    <w:rsid w:val="0087273B"/>
    <w:rsid w:val="00915F4F"/>
    <w:rsid w:val="0092343E"/>
    <w:rsid w:val="0093728F"/>
    <w:rsid w:val="00945E04"/>
    <w:rsid w:val="009940ED"/>
    <w:rsid w:val="00994580"/>
    <w:rsid w:val="009B37FF"/>
    <w:rsid w:val="00A34373"/>
    <w:rsid w:val="00A63C42"/>
    <w:rsid w:val="00A64986"/>
    <w:rsid w:val="00AA163D"/>
    <w:rsid w:val="00AB499E"/>
    <w:rsid w:val="00B23F31"/>
    <w:rsid w:val="00B25A5F"/>
    <w:rsid w:val="00B367BE"/>
    <w:rsid w:val="00B36A3F"/>
    <w:rsid w:val="00B372F3"/>
    <w:rsid w:val="00B52A85"/>
    <w:rsid w:val="00B6416D"/>
    <w:rsid w:val="00BC64AE"/>
    <w:rsid w:val="00BD3614"/>
    <w:rsid w:val="00C53771"/>
    <w:rsid w:val="00C551BA"/>
    <w:rsid w:val="00C75E1B"/>
    <w:rsid w:val="00C839D3"/>
    <w:rsid w:val="00C91306"/>
    <w:rsid w:val="00CA05F2"/>
    <w:rsid w:val="00CD4598"/>
    <w:rsid w:val="00CD49F8"/>
    <w:rsid w:val="00D51D79"/>
    <w:rsid w:val="00D75BA3"/>
    <w:rsid w:val="00D774ED"/>
    <w:rsid w:val="00DB3662"/>
    <w:rsid w:val="00DF1BF0"/>
    <w:rsid w:val="00E111D1"/>
    <w:rsid w:val="00E5512C"/>
    <w:rsid w:val="00E56BBD"/>
    <w:rsid w:val="00E61656"/>
    <w:rsid w:val="00E63F26"/>
    <w:rsid w:val="00E76ABB"/>
    <w:rsid w:val="00ED18DB"/>
    <w:rsid w:val="00EF4D0D"/>
    <w:rsid w:val="00F23F31"/>
    <w:rsid w:val="00F71A41"/>
    <w:rsid w:val="00F8432A"/>
    <w:rsid w:val="00FA609F"/>
    <w:rsid w:val="00FB683D"/>
    <w:rsid w:val="00FD0DD2"/>
    <w:rsid w:val="00FE1FFA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3"/>
  </w:style>
  <w:style w:type="paragraph" w:styleId="Footer">
    <w:name w:val="footer"/>
    <w:basedOn w:val="Normal"/>
    <w:link w:val="Foot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3"/>
  </w:style>
  <w:style w:type="paragraph" w:styleId="ListParagraph">
    <w:name w:val="List Paragraph"/>
    <w:basedOn w:val="Normal"/>
    <w:uiPriority w:val="34"/>
    <w:qFormat/>
    <w:rsid w:val="007D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D2C"/>
    <w:rPr>
      <w:rFonts w:ascii="Tahoma" w:hAnsi="Tahoma" w:cs="Tahoma"/>
      <w:sz w:val="16"/>
      <w:szCs w:val="16"/>
    </w:rPr>
  </w:style>
  <w:style w:type="character" w:customStyle="1" w:styleId="11-MathPi1">
    <w:name w:val="11 - Math Pi 1"/>
    <w:rsid w:val="00C91306"/>
    <w:rPr>
      <w:rFonts w:ascii="MathematicalPi-One" w:hAnsi="MathematicalPi-One"/>
    </w:rPr>
  </w:style>
  <w:style w:type="character" w:customStyle="1" w:styleId="02-italic">
    <w:name w:val="02 - italic"/>
    <w:rsid w:val="001F1CBD"/>
    <w:rPr>
      <w:i/>
    </w:rPr>
  </w:style>
  <w:style w:type="paragraph" w:customStyle="1" w:styleId="Pa29">
    <w:name w:val="Pa29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character" w:customStyle="1" w:styleId="A8">
    <w:name w:val="A8"/>
    <w:uiPriority w:val="99"/>
    <w:rsid w:val="00610EF6"/>
    <w:rPr>
      <w:rFonts w:cs="Stone Prin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394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3"/>
  </w:style>
  <w:style w:type="paragraph" w:styleId="Footer">
    <w:name w:val="footer"/>
    <w:basedOn w:val="Normal"/>
    <w:link w:val="Foot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3"/>
  </w:style>
  <w:style w:type="paragraph" w:styleId="ListParagraph">
    <w:name w:val="List Paragraph"/>
    <w:basedOn w:val="Normal"/>
    <w:uiPriority w:val="34"/>
    <w:qFormat/>
    <w:rsid w:val="007D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D2C"/>
    <w:rPr>
      <w:rFonts w:ascii="Tahoma" w:hAnsi="Tahoma" w:cs="Tahoma"/>
      <w:sz w:val="16"/>
      <w:szCs w:val="16"/>
    </w:rPr>
  </w:style>
  <w:style w:type="character" w:customStyle="1" w:styleId="11-MathPi1">
    <w:name w:val="11 - Math Pi 1"/>
    <w:rsid w:val="00C91306"/>
    <w:rPr>
      <w:rFonts w:ascii="MathematicalPi-One" w:hAnsi="MathematicalPi-One"/>
    </w:rPr>
  </w:style>
  <w:style w:type="character" w:customStyle="1" w:styleId="02-italic">
    <w:name w:val="02 - italic"/>
    <w:rsid w:val="001F1CBD"/>
    <w:rPr>
      <w:i/>
    </w:rPr>
  </w:style>
  <w:style w:type="paragraph" w:customStyle="1" w:styleId="Pa29">
    <w:name w:val="Pa29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character" w:customStyle="1" w:styleId="A8">
    <w:name w:val="A8"/>
    <w:uiPriority w:val="99"/>
    <w:rsid w:val="00610EF6"/>
    <w:rPr>
      <w:rFonts w:cs="Stone Prin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394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033C-B396-470C-ADE4-7B4A253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Celeste Sorensen</cp:lastModifiedBy>
  <cp:revision>2</cp:revision>
  <cp:lastPrinted>2014-04-08T16:21:00Z</cp:lastPrinted>
  <dcterms:created xsi:type="dcterms:W3CDTF">2014-04-14T20:50:00Z</dcterms:created>
  <dcterms:modified xsi:type="dcterms:W3CDTF">2014-04-14T20:50:00Z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